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0B55F087" w:rsidR="00D848E2" w:rsidRPr="000E3F52" w:rsidRDefault="00893AAC"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01E2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C86D4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w:t>
            </w:r>
            <w:r w:rsidR="00815B0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60E09898"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3AA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01E2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4F9C82B4" w:rsidR="00D848E2" w:rsidRPr="00033EA0" w:rsidRDefault="00A67C6B" w:rsidP="00C86D45">
            <w:pPr>
              <w:tabs>
                <w:tab w:val="left" w:pos="2604"/>
                <w:tab w:val="left" w:pos="2970"/>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C6B">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DAĞITILMIŞ KAR PAYI SAYILAN TUTARLAR ÜZERİNDEN YAPILAN TEVKİFAT ORANI </w:t>
            </w:r>
            <w:proofErr w:type="gramStart"/>
            <w:r w:rsidRPr="00A67C6B">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roofErr w:type="gramEnd"/>
            <w:r w:rsidRPr="00A67C6B">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DÜŞÜRÜLDÜ</w:t>
            </w:r>
            <w:r w:rsidR="00591113">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388DAB39" w14:textId="77777777" w:rsidR="00A67C6B" w:rsidRDefault="00A67C6B" w:rsidP="00772154">
      <w:pPr>
        <w:tabs>
          <w:tab w:val="left" w:pos="2604"/>
          <w:tab w:val="left" w:pos="2970"/>
        </w:tabs>
        <w:spacing w:line="330" w:lineRule="atLeast"/>
        <w:textAlignment w:val="baseline"/>
        <w:rPr>
          <w:rFonts w:asciiTheme="majorHAnsi" w:hAnsiTheme="majorHAnsi" w:cstheme="majorHAnsi"/>
          <w:b/>
          <w:bCs/>
          <w:sz w:val="22"/>
          <w:szCs w:val="22"/>
        </w:rPr>
      </w:pPr>
    </w:p>
    <w:p w14:paraId="4DB0AF22" w14:textId="27A9CF97" w:rsidR="00A67C6B" w:rsidRDefault="00401E2C" w:rsidP="00772154">
      <w:pPr>
        <w:tabs>
          <w:tab w:val="left" w:pos="2604"/>
          <w:tab w:val="left" w:pos="2970"/>
        </w:tabs>
        <w:spacing w:line="330" w:lineRule="atLeast"/>
        <w:textAlignment w:val="baseline"/>
        <w:rPr>
          <w:rFonts w:asciiTheme="majorHAnsi" w:hAnsiTheme="majorHAnsi" w:cstheme="majorHAnsi"/>
          <w:b/>
          <w:bCs/>
          <w:sz w:val="22"/>
          <w:szCs w:val="22"/>
        </w:rPr>
      </w:pPr>
      <w:r w:rsidRPr="00401E2C">
        <w:rPr>
          <w:rFonts w:asciiTheme="majorHAnsi" w:hAnsiTheme="majorHAnsi" w:cstheme="majorHAnsi"/>
          <w:b/>
          <w:bCs/>
          <w:sz w:val="22"/>
          <w:szCs w:val="22"/>
        </w:rPr>
        <w:t xml:space="preserve">DAĞITILMIŞ KAR PAYI SAYILAN TUTARLAR ÜZERİNDEN YAPILAN TEVKİFAT ORANI </w:t>
      </w:r>
      <w:proofErr w:type="gramStart"/>
      <w:r w:rsidRPr="00401E2C">
        <w:rPr>
          <w:rFonts w:asciiTheme="majorHAnsi" w:hAnsiTheme="majorHAnsi" w:cstheme="majorHAnsi"/>
          <w:b/>
          <w:bCs/>
          <w:sz w:val="22"/>
          <w:szCs w:val="22"/>
        </w:rPr>
        <w:t>%0</w:t>
      </w:r>
      <w:proofErr w:type="gramEnd"/>
      <w:r w:rsidRPr="00401E2C">
        <w:rPr>
          <w:rFonts w:asciiTheme="majorHAnsi" w:hAnsiTheme="majorHAnsi" w:cstheme="majorHAnsi"/>
          <w:b/>
          <w:bCs/>
          <w:sz w:val="22"/>
          <w:szCs w:val="22"/>
        </w:rPr>
        <w:t>’A DÜŞÜRÜLDÜ</w:t>
      </w:r>
      <w:r w:rsidR="00A67C6B">
        <w:rPr>
          <w:rFonts w:asciiTheme="majorHAnsi" w:hAnsiTheme="majorHAnsi" w:cstheme="majorHAnsi"/>
          <w:b/>
          <w:bCs/>
          <w:sz w:val="22"/>
          <w:szCs w:val="22"/>
        </w:rPr>
        <w:t>.</w:t>
      </w:r>
    </w:p>
    <w:p w14:paraId="3108B13E" w14:textId="77777777" w:rsidR="00A67C6B" w:rsidRDefault="00401E2C" w:rsidP="00772154">
      <w:pPr>
        <w:tabs>
          <w:tab w:val="left" w:pos="2604"/>
          <w:tab w:val="left" w:pos="2970"/>
        </w:tabs>
        <w:spacing w:line="330" w:lineRule="atLeast"/>
        <w:textAlignment w:val="baseline"/>
        <w:rPr>
          <w:rFonts w:asciiTheme="majorHAnsi" w:hAnsiTheme="majorHAnsi" w:cstheme="majorHAnsi"/>
          <w:b/>
          <w:bCs/>
          <w:sz w:val="22"/>
          <w:szCs w:val="22"/>
        </w:rPr>
      </w:pPr>
      <w:r w:rsidRPr="00401E2C">
        <w:rPr>
          <w:rFonts w:asciiTheme="majorHAnsi" w:hAnsiTheme="majorHAnsi" w:cstheme="majorHAnsi"/>
          <w:b/>
          <w:bCs/>
          <w:sz w:val="22"/>
          <w:szCs w:val="22"/>
        </w:rPr>
        <w:t>ÖZET</w:t>
      </w:r>
    </w:p>
    <w:p w14:paraId="716FF76D" w14:textId="6F73FF1D" w:rsidR="00591113" w:rsidRDefault="00401E2C" w:rsidP="00772154">
      <w:pPr>
        <w:tabs>
          <w:tab w:val="left" w:pos="2604"/>
          <w:tab w:val="left" w:pos="2970"/>
        </w:tabs>
        <w:spacing w:line="330" w:lineRule="atLeast"/>
        <w:textAlignment w:val="baseline"/>
        <w:rPr>
          <w:rFonts w:asciiTheme="majorHAnsi" w:hAnsiTheme="majorHAnsi" w:cstheme="majorHAnsi"/>
          <w:b/>
          <w:bCs/>
          <w:sz w:val="22"/>
          <w:szCs w:val="22"/>
        </w:rPr>
      </w:pPr>
      <w:r w:rsidRPr="00401E2C">
        <w:rPr>
          <w:rFonts w:asciiTheme="majorHAnsi" w:hAnsiTheme="majorHAnsi" w:cstheme="majorHAnsi"/>
          <w:b/>
          <w:bCs/>
          <w:sz w:val="22"/>
          <w:szCs w:val="22"/>
        </w:rPr>
        <w:t xml:space="preserve">14.2.2023 tarih ve 32104 Mükerrer sayılı </w:t>
      </w:r>
      <w:proofErr w:type="gramStart"/>
      <w:r w:rsidRPr="00401E2C">
        <w:rPr>
          <w:rFonts w:asciiTheme="majorHAnsi" w:hAnsiTheme="majorHAnsi" w:cstheme="majorHAnsi"/>
          <w:b/>
          <w:bCs/>
          <w:sz w:val="22"/>
          <w:szCs w:val="22"/>
        </w:rPr>
        <w:t>Resmi</w:t>
      </w:r>
      <w:proofErr w:type="gramEnd"/>
      <w:r w:rsidRPr="00401E2C">
        <w:rPr>
          <w:rFonts w:asciiTheme="majorHAnsi" w:hAnsiTheme="majorHAnsi" w:cstheme="majorHAnsi"/>
          <w:b/>
          <w:bCs/>
          <w:sz w:val="22"/>
          <w:szCs w:val="22"/>
        </w:rPr>
        <w:t xml:space="preserve"> Gazetede yayımlanan 6791 sayılı Cumhurbaşkanı Kararı eki Kararın 1 inci maddesi uyarınca; tam mükellef sermaye şirketlerinin iktisap ettikleri kendi hisse senetleri veya ortaklık paylarına ilişkin olarak dağıtılmış kâr</w:t>
      </w:r>
      <w:r w:rsidR="00591113">
        <w:rPr>
          <w:rFonts w:asciiTheme="majorHAnsi" w:hAnsiTheme="majorHAnsi" w:cstheme="majorHAnsi"/>
          <w:b/>
          <w:bCs/>
          <w:sz w:val="22"/>
          <w:szCs w:val="22"/>
        </w:rPr>
        <w:t xml:space="preserve"> </w:t>
      </w:r>
      <w:r w:rsidRPr="00401E2C">
        <w:rPr>
          <w:rFonts w:asciiTheme="majorHAnsi" w:hAnsiTheme="majorHAnsi" w:cstheme="majorHAnsi"/>
          <w:b/>
          <w:bCs/>
          <w:sz w:val="22"/>
          <w:szCs w:val="22"/>
        </w:rPr>
        <w:t xml:space="preserve">payı sayılan tutarlar üzerinden 14.02.2023 tarihinden itibaren %0 oranında tevkifat yapılacaktır. </w:t>
      </w:r>
    </w:p>
    <w:p w14:paraId="69695894" w14:textId="77777777" w:rsidR="00591113" w:rsidRDefault="00401E2C" w:rsidP="00772154">
      <w:pPr>
        <w:tabs>
          <w:tab w:val="left" w:pos="2604"/>
          <w:tab w:val="left" w:pos="2970"/>
        </w:tabs>
        <w:spacing w:line="330" w:lineRule="atLeast"/>
        <w:textAlignment w:val="baseline"/>
        <w:rPr>
          <w:rFonts w:asciiTheme="majorHAnsi" w:hAnsiTheme="majorHAnsi" w:cstheme="majorHAnsi"/>
          <w:sz w:val="22"/>
          <w:szCs w:val="22"/>
        </w:rPr>
      </w:pPr>
      <w:r w:rsidRPr="00591113">
        <w:rPr>
          <w:rFonts w:asciiTheme="majorHAnsi" w:hAnsiTheme="majorHAnsi" w:cstheme="majorHAnsi"/>
          <w:sz w:val="22"/>
          <w:szCs w:val="22"/>
        </w:rPr>
        <w:t xml:space="preserve">17.11.2020 tarih ve 31307 sayılı </w:t>
      </w:r>
      <w:proofErr w:type="gramStart"/>
      <w:r w:rsidRPr="00591113">
        <w:rPr>
          <w:rFonts w:asciiTheme="majorHAnsi" w:hAnsiTheme="majorHAnsi" w:cstheme="majorHAnsi"/>
          <w:sz w:val="22"/>
          <w:szCs w:val="22"/>
        </w:rPr>
        <w:t>Resmi</w:t>
      </w:r>
      <w:proofErr w:type="gramEnd"/>
      <w:r w:rsidRPr="00591113">
        <w:rPr>
          <w:rFonts w:asciiTheme="majorHAnsi" w:hAnsiTheme="majorHAnsi" w:cstheme="majorHAnsi"/>
          <w:sz w:val="22"/>
          <w:szCs w:val="22"/>
        </w:rPr>
        <w:t xml:space="preserve"> Gazetede yayımlanan 7256 sayılı Kanunun17 </w:t>
      </w:r>
      <w:proofErr w:type="spellStart"/>
      <w:r w:rsidRPr="00591113">
        <w:rPr>
          <w:rFonts w:asciiTheme="majorHAnsi" w:hAnsiTheme="majorHAnsi" w:cstheme="majorHAnsi"/>
          <w:sz w:val="22"/>
          <w:szCs w:val="22"/>
        </w:rPr>
        <w:t>nci</w:t>
      </w:r>
      <w:proofErr w:type="spellEnd"/>
      <w:r w:rsidRPr="00591113">
        <w:rPr>
          <w:rFonts w:asciiTheme="majorHAnsi" w:hAnsiTheme="majorHAnsi" w:cstheme="majorHAnsi"/>
          <w:sz w:val="22"/>
          <w:szCs w:val="22"/>
        </w:rPr>
        <w:t xml:space="preserve"> maddesi ile 193 sayılı Gelir Vergisi Kanunu’na17.11.2020 tarihinden itibaren eklenen 3 üncü fıkra düzenlemesi uyarınca;</w:t>
      </w:r>
    </w:p>
    <w:p w14:paraId="5E44B012" w14:textId="46250988" w:rsidR="00591113" w:rsidRDefault="00401E2C" w:rsidP="00772154">
      <w:pPr>
        <w:tabs>
          <w:tab w:val="left" w:pos="2604"/>
          <w:tab w:val="left" w:pos="2970"/>
        </w:tabs>
        <w:spacing w:line="330" w:lineRule="atLeast"/>
        <w:textAlignment w:val="baseline"/>
        <w:rPr>
          <w:rFonts w:asciiTheme="majorHAnsi" w:hAnsiTheme="majorHAnsi" w:cstheme="majorHAnsi"/>
          <w:sz w:val="22"/>
          <w:szCs w:val="22"/>
        </w:rPr>
      </w:pPr>
      <w:r w:rsidRPr="00591113">
        <w:rPr>
          <w:rFonts w:asciiTheme="majorHAnsi" w:hAnsiTheme="majorHAnsi" w:cstheme="majorHAnsi"/>
          <w:sz w:val="22"/>
          <w:szCs w:val="22"/>
        </w:rPr>
        <w:t>Tam</w:t>
      </w:r>
      <w:r w:rsidR="00591113">
        <w:rPr>
          <w:rFonts w:asciiTheme="majorHAnsi" w:hAnsiTheme="majorHAnsi" w:cstheme="majorHAnsi"/>
          <w:sz w:val="22"/>
          <w:szCs w:val="22"/>
        </w:rPr>
        <w:t xml:space="preserve"> </w:t>
      </w:r>
      <w:r w:rsidRPr="00591113">
        <w:rPr>
          <w:rFonts w:asciiTheme="majorHAnsi" w:hAnsiTheme="majorHAnsi" w:cstheme="majorHAnsi"/>
          <w:sz w:val="22"/>
          <w:szCs w:val="22"/>
        </w:rPr>
        <w:t>mükellef sermaye şirketlerinin iktisap ettikleri kendi hisse senetlerini veya ortaklık paylarını,</w:t>
      </w:r>
    </w:p>
    <w:p w14:paraId="4A363217" w14:textId="1C2C6A6F" w:rsidR="00591113" w:rsidRPr="00591113" w:rsidRDefault="00401E2C" w:rsidP="00591113">
      <w:pPr>
        <w:pStyle w:val="ListeParagraf"/>
        <w:numPr>
          <w:ilvl w:val="0"/>
          <w:numId w:val="41"/>
        </w:numPr>
        <w:tabs>
          <w:tab w:val="left" w:pos="2604"/>
          <w:tab w:val="left" w:pos="2970"/>
        </w:tabs>
        <w:spacing w:line="330" w:lineRule="atLeast"/>
        <w:textAlignment w:val="baseline"/>
        <w:rPr>
          <w:rFonts w:asciiTheme="majorHAnsi" w:hAnsiTheme="majorHAnsi" w:cstheme="majorHAnsi"/>
          <w:sz w:val="22"/>
          <w:szCs w:val="22"/>
        </w:rPr>
      </w:pPr>
      <w:r w:rsidRPr="00591113">
        <w:rPr>
          <w:rFonts w:asciiTheme="majorHAnsi" w:hAnsiTheme="majorHAnsi" w:cstheme="majorHAnsi"/>
          <w:sz w:val="22"/>
          <w:szCs w:val="22"/>
        </w:rPr>
        <w:t>Sermaye azaltımı yoluyla itfa etmeleri hâlinde iktisap bedeli ile hisse senetlerinin veya ortaklık paylarının itibari değeri arasındaki fark tutar sermaye azaltımına ilişkin kararın ticaret sicilinde tescil edildiği tarih,</w:t>
      </w:r>
    </w:p>
    <w:p w14:paraId="6054F643" w14:textId="77777777" w:rsidR="00591113" w:rsidRDefault="00401E2C" w:rsidP="00591113">
      <w:pPr>
        <w:pStyle w:val="ListeParagraf"/>
        <w:numPr>
          <w:ilvl w:val="0"/>
          <w:numId w:val="41"/>
        </w:numPr>
        <w:tabs>
          <w:tab w:val="left" w:pos="2604"/>
          <w:tab w:val="left" w:pos="2970"/>
        </w:tabs>
        <w:spacing w:line="330" w:lineRule="atLeast"/>
        <w:textAlignment w:val="baseline"/>
        <w:rPr>
          <w:rFonts w:asciiTheme="majorHAnsi" w:hAnsiTheme="majorHAnsi" w:cstheme="majorHAnsi"/>
          <w:sz w:val="22"/>
          <w:szCs w:val="22"/>
        </w:rPr>
      </w:pPr>
      <w:r w:rsidRPr="00591113">
        <w:rPr>
          <w:rFonts w:asciiTheme="majorHAnsi" w:hAnsiTheme="majorHAnsi" w:cstheme="majorHAnsi"/>
          <w:sz w:val="22"/>
          <w:szCs w:val="22"/>
        </w:rPr>
        <w:t>ii) İktisap bedelinin altında bir bedel karşılığında elden çıkarmaları hâlinde iktisap bedeli ile elden çıkarma bedeli arasındaki fark tutar elden çıkarma tarihi,</w:t>
      </w:r>
    </w:p>
    <w:p w14:paraId="0AFE71B5" w14:textId="77777777" w:rsidR="00591113" w:rsidRDefault="00401E2C" w:rsidP="00591113">
      <w:pPr>
        <w:pStyle w:val="ListeParagraf"/>
        <w:numPr>
          <w:ilvl w:val="0"/>
          <w:numId w:val="41"/>
        </w:numPr>
        <w:tabs>
          <w:tab w:val="left" w:pos="2604"/>
          <w:tab w:val="left" w:pos="2970"/>
        </w:tabs>
        <w:spacing w:line="330" w:lineRule="atLeast"/>
        <w:textAlignment w:val="baseline"/>
        <w:rPr>
          <w:rFonts w:asciiTheme="majorHAnsi" w:hAnsiTheme="majorHAnsi" w:cstheme="majorHAnsi"/>
          <w:sz w:val="22"/>
          <w:szCs w:val="22"/>
        </w:rPr>
      </w:pPr>
      <w:r w:rsidRPr="00591113">
        <w:rPr>
          <w:rFonts w:asciiTheme="majorHAnsi" w:hAnsiTheme="majorHAnsi" w:cstheme="majorHAnsi"/>
          <w:sz w:val="22"/>
          <w:szCs w:val="22"/>
        </w:rPr>
        <w:t>iii) İktisap ettikleri tarihten itibaren iki tam yıl içerisinde, sermaye azaltımı yoluyla itfa etmemeleri veya elden çıkarmamaları hâlinde, iktisap bedeli ile hisse senetlerinin veya ortaklık paylarının itibari değeri arasındaki fark tutar iktisap tarihinden itibaren iki tam yıllık sürenin son günü,</w:t>
      </w:r>
      <w:r w:rsidR="00591113">
        <w:rPr>
          <w:rFonts w:asciiTheme="majorHAnsi" w:hAnsiTheme="majorHAnsi" w:cstheme="majorHAnsi"/>
          <w:sz w:val="22"/>
          <w:szCs w:val="22"/>
        </w:rPr>
        <w:t xml:space="preserve"> </w:t>
      </w:r>
      <w:proofErr w:type="spellStart"/>
      <w:r w:rsidRPr="00591113">
        <w:rPr>
          <w:rFonts w:asciiTheme="majorHAnsi" w:hAnsiTheme="majorHAnsi" w:cstheme="majorHAnsi"/>
          <w:sz w:val="22"/>
          <w:szCs w:val="22"/>
        </w:rPr>
        <w:t>Itibarıyla</w:t>
      </w:r>
      <w:proofErr w:type="spellEnd"/>
      <w:r w:rsidR="00591113">
        <w:rPr>
          <w:rFonts w:asciiTheme="majorHAnsi" w:hAnsiTheme="majorHAnsi" w:cstheme="majorHAnsi"/>
          <w:sz w:val="22"/>
          <w:szCs w:val="22"/>
        </w:rPr>
        <w:t xml:space="preserve"> </w:t>
      </w:r>
      <w:r w:rsidRPr="00591113">
        <w:rPr>
          <w:rFonts w:asciiTheme="majorHAnsi" w:hAnsiTheme="majorHAnsi" w:cstheme="majorHAnsi"/>
          <w:sz w:val="22"/>
          <w:szCs w:val="22"/>
        </w:rPr>
        <w:t xml:space="preserve">dağıtılmış kâr payı sayılmasına ve bu tutarlar üzerinden %15 oranında vergi </w:t>
      </w:r>
      <w:proofErr w:type="spellStart"/>
      <w:r w:rsidRPr="00591113">
        <w:rPr>
          <w:rFonts w:asciiTheme="majorHAnsi" w:hAnsiTheme="majorHAnsi" w:cstheme="majorHAnsi"/>
          <w:sz w:val="22"/>
          <w:szCs w:val="22"/>
        </w:rPr>
        <w:t>tevkifatı</w:t>
      </w:r>
      <w:proofErr w:type="spellEnd"/>
      <w:r w:rsidRPr="00591113">
        <w:rPr>
          <w:rFonts w:asciiTheme="majorHAnsi" w:hAnsiTheme="majorHAnsi" w:cstheme="majorHAnsi"/>
          <w:sz w:val="22"/>
          <w:szCs w:val="22"/>
        </w:rPr>
        <w:t xml:space="preserve"> yapılmasına ilişkin düzenlemede </w:t>
      </w:r>
      <w:r w:rsidR="00591113">
        <w:rPr>
          <w:rFonts w:asciiTheme="majorHAnsi" w:hAnsiTheme="majorHAnsi" w:cstheme="majorHAnsi"/>
          <w:sz w:val="22"/>
          <w:szCs w:val="22"/>
        </w:rPr>
        <w:t>bulunulmuştu.</w:t>
      </w:r>
    </w:p>
    <w:p w14:paraId="221492DE" w14:textId="77777777" w:rsidR="00591113" w:rsidRDefault="00591113" w:rsidP="00591113">
      <w:pPr>
        <w:pStyle w:val="ListeParagraf"/>
        <w:tabs>
          <w:tab w:val="left" w:pos="2604"/>
          <w:tab w:val="left" w:pos="2970"/>
        </w:tabs>
        <w:spacing w:line="330" w:lineRule="atLeast"/>
        <w:ind w:left="1080"/>
        <w:textAlignment w:val="baseline"/>
        <w:rPr>
          <w:rFonts w:asciiTheme="majorHAnsi" w:hAnsiTheme="majorHAnsi" w:cstheme="majorHAnsi"/>
          <w:sz w:val="22"/>
          <w:szCs w:val="22"/>
        </w:rPr>
      </w:pPr>
    </w:p>
    <w:p w14:paraId="433F140E" w14:textId="77777777" w:rsidR="00591113" w:rsidRDefault="00401E2C" w:rsidP="00591113">
      <w:pPr>
        <w:pStyle w:val="ListeParagraf"/>
        <w:tabs>
          <w:tab w:val="left" w:pos="2604"/>
          <w:tab w:val="left" w:pos="2970"/>
        </w:tabs>
        <w:spacing w:line="330" w:lineRule="atLeast"/>
        <w:ind w:left="1080"/>
        <w:textAlignment w:val="baseline"/>
        <w:rPr>
          <w:rFonts w:asciiTheme="majorHAnsi" w:hAnsiTheme="majorHAnsi" w:cstheme="majorHAnsi"/>
          <w:sz w:val="22"/>
          <w:szCs w:val="22"/>
        </w:rPr>
      </w:pPr>
      <w:r w:rsidRPr="00591113">
        <w:rPr>
          <w:rFonts w:asciiTheme="majorHAnsi" w:hAnsiTheme="majorHAnsi" w:cstheme="majorHAnsi"/>
          <w:sz w:val="22"/>
          <w:szCs w:val="22"/>
        </w:rPr>
        <w:t xml:space="preserve">Sermaye şirketlerinin iktisap ettikleri kendi hisse senetleri veya ortaklık paylarına ilişkin açıklamalara ise 25.5.2021 tarih ve 31491 sayılı </w:t>
      </w:r>
      <w:proofErr w:type="gramStart"/>
      <w:r w:rsidRPr="00591113">
        <w:rPr>
          <w:rFonts w:asciiTheme="majorHAnsi" w:hAnsiTheme="majorHAnsi" w:cstheme="majorHAnsi"/>
          <w:sz w:val="22"/>
          <w:szCs w:val="22"/>
        </w:rPr>
        <w:t>Resmi</w:t>
      </w:r>
      <w:proofErr w:type="gramEnd"/>
      <w:r w:rsidRPr="00591113">
        <w:rPr>
          <w:rFonts w:asciiTheme="majorHAnsi" w:hAnsiTheme="majorHAnsi" w:cstheme="majorHAnsi"/>
          <w:sz w:val="22"/>
          <w:szCs w:val="22"/>
        </w:rPr>
        <w:t xml:space="preserve"> Gazetede yayımlanan KURUMLAR VERGİSİ GENEL TEBLİĞİ (SERİ NO: 1)’NDE DEĞİŞİKLİK YAPILMASINA DAİR TEBLİĞ (SERİ NO: 18) de yapılmış</w:t>
      </w:r>
      <w:r w:rsidR="00591113">
        <w:rPr>
          <w:rFonts w:asciiTheme="majorHAnsi" w:hAnsiTheme="majorHAnsi" w:cstheme="majorHAnsi"/>
          <w:sz w:val="22"/>
          <w:szCs w:val="22"/>
        </w:rPr>
        <w:t>tı.</w:t>
      </w:r>
    </w:p>
    <w:p w14:paraId="7233CF80" w14:textId="77777777" w:rsidR="00591113" w:rsidRDefault="00591113" w:rsidP="00591113">
      <w:pPr>
        <w:pStyle w:val="ListeParagraf"/>
        <w:tabs>
          <w:tab w:val="left" w:pos="2604"/>
          <w:tab w:val="left" w:pos="2970"/>
        </w:tabs>
        <w:spacing w:line="330" w:lineRule="atLeast"/>
        <w:ind w:left="1080"/>
        <w:textAlignment w:val="baseline"/>
        <w:rPr>
          <w:rFonts w:asciiTheme="majorHAnsi" w:hAnsiTheme="majorHAnsi" w:cstheme="majorHAnsi"/>
          <w:sz w:val="22"/>
          <w:szCs w:val="22"/>
        </w:rPr>
      </w:pPr>
    </w:p>
    <w:p w14:paraId="69783CB2" w14:textId="4030B839" w:rsidR="00A67C6B" w:rsidRDefault="00A67C6B" w:rsidP="00772154">
      <w:pPr>
        <w:tabs>
          <w:tab w:val="left" w:pos="2604"/>
          <w:tab w:val="left" w:pos="2970"/>
        </w:tabs>
        <w:spacing w:line="330" w:lineRule="atLeast"/>
        <w:textAlignment w:val="baseline"/>
        <w:rPr>
          <w:rFonts w:asciiTheme="majorHAnsi" w:hAnsiTheme="majorHAnsi" w:cstheme="majorHAnsi"/>
          <w:color w:val="000000"/>
          <w:sz w:val="22"/>
          <w:szCs w:val="22"/>
        </w:rPr>
      </w:pPr>
      <w:r w:rsidRPr="00591113">
        <w:rPr>
          <w:rFonts w:asciiTheme="majorHAnsi" w:hAnsiTheme="majorHAnsi" w:cstheme="majorHAnsi"/>
          <w:color w:val="000000"/>
          <w:sz w:val="22"/>
          <w:szCs w:val="22"/>
        </w:rPr>
        <w:t xml:space="preserve">14.2.2023 tarih ve 32104 Mükerrer sayılı Resmi Gazetede yayımlanan 6791 sayılı Cumhurbaşkanı Kararı eki Kararın 1 inci maddesi uyarınca; Tam mükellef sermaye şirketlerinin iktisap ettikleri kendi hisse senetleri veya ortaklık paylarına ilişkin olarak dağıtılmış kâr payı sayılan tutarlar üzerinden %0 oranında tevkifat yapılacaktır. </w:t>
      </w:r>
    </w:p>
    <w:p w14:paraId="2818453D" w14:textId="77777777" w:rsidR="00591113" w:rsidRPr="00591113" w:rsidRDefault="00591113" w:rsidP="00772154">
      <w:pPr>
        <w:tabs>
          <w:tab w:val="left" w:pos="2604"/>
          <w:tab w:val="left" w:pos="2970"/>
        </w:tabs>
        <w:spacing w:line="330" w:lineRule="atLeast"/>
        <w:textAlignment w:val="baseline"/>
        <w:rPr>
          <w:rFonts w:asciiTheme="majorHAnsi" w:hAnsiTheme="majorHAnsi" w:cstheme="majorHAnsi"/>
          <w:color w:val="000000"/>
          <w:sz w:val="22"/>
          <w:szCs w:val="22"/>
        </w:rPr>
      </w:pPr>
    </w:p>
    <w:p w14:paraId="323A2167" w14:textId="0F41C6E7" w:rsidR="00A67C6B" w:rsidRPr="00591113" w:rsidRDefault="00A67C6B" w:rsidP="00772154">
      <w:pPr>
        <w:tabs>
          <w:tab w:val="left" w:pos="2604"/>
          <w:tab w:val="left" w:pos="2970"/>
        </w:tabs>
        <w:spacing w:line="330" w:lineRule="atLeast"/>
        <w:textAlignment w:val="baseline"/>
        <w:rPr>
          <w:rFonts w:asciiTheme="majorHAnsi" w:hAnsiTheme="majorHAnsi" w:cstheme="majorHAnsi"/>
          <w:color w:val="000000"/>
          <w:sz w:val="22"/>
          <w:szCs w:val="22"/>
        </w:rPr>
      </w:pPr>
      <w:r w:rsidRPr="00591113">
        <w:rPr>
          <w:rFonts w:asciiTheme="majorHAnsi" w:hAnsiTheme="majorHAnsi" w:cstheme="majorHAnsi"/>
          <w:color w:val="000000"/>
          <w:sz w:val="22"/>
          <w:szCs w:val="22"/>
        </w:rPr>
        <w:lastRenderedPageBreak/>
        <w:t xml:space="preserve">Karar yayımı tarihi itibariyle yürürlüğe girmiştir. </w:t>
      </w:r>
    </w:p>
    <w:p w14:paraId="20E09BE4" w14:textId="77777777" w:rsidR="00A67C6B" w:rsidRPr="00591113" w:rsidRDefault="00A67C6B" w:rsidP="00772154">
      <w:pPr>
        <w:tabs>
          <w:tab w:val="left" w:pos="2604"/>
          <w:tab w:val="left" w:pos="2970"/>
        </w:tabs>
        <w:spacing w:line="330" w:lineRule="atLeast"/>
        <w:textAlignment w:val="baseline"/>
        <w:rPr>
          <w:rFonts w:asciiTheme="majorHAnsi" w:hAnsiTheme="majorHAnsi" w:cstheme="majorHAnsi"/>
          <w:color w:val="000000"/>
          <w:sz w:val="22"/>
          <w:szCs w:val="22"/>
        </w:rPr>
      </w:pPr>
    </w:p>
    <w:p w14:paraId="55232E51" w14:textId="627A066C"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245C8F0B" w14:textId="14AF5B8F" w:rsidR="00191602" w:rsidRDefault="007568BF" w:rsidP="003D0D4B">
      <w:pPr>
        <w:tabs>
          <w:tab w:val="center" w:pos="4536"/>
        </w:tabs>
        <w:spacing w:line="330" w:lineRule="atLeast"/>
        <w:textAlignment w:val="baseline"/>
        <w:rPr>
          <w:b/>
          <w:bCs/>
        </w:rPr>
      </w:pPr>
      <w:r w:rsidRPr="00AF4F15">
        <w:rPr>
          <w:b/>
          <w:bCs/>
        </w:rPr>
        <w:t>Saygılarımızla…</w:t>
      </w:r>
    </w:p>
    <w:p w14:paraId="50DF6FAE" w14:textId="75DEBE38" w:rsidR="00191602" w:rsidRPr="00876EBF" w:rsidRDefault="00876EBF" w:rsidP="003D0D4B">
      <w:pPr>
        <w:tabs>
          <w:tab w:val="center" w:pos="4536"/>
        </w:tabs>
        <w:spacing w:line="330" w:lineRule="atLeast"/>
        <w:textAlignment w:val="baseline"/>
        <w:rPr>
          <w:rFonts w:asciiTheme="majorHAnsi" w:hAnsiTheme="majorHAnsi" w:cstheme="majorHAnsi"/>
          <w:b/>
          <w:bCs/>
          <w:sz w:val="22"/>
          <w:szCs w:val="22"/>
        </w:rPr>
      </w:pPr>
      <w:r>
        <w:br/>
      </w:r>
    </w:p>
    <w:sectPr w:rsidR="00191602" w:rsidRPr="00876EBF"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E370" w14:textId="77777777" w:rsidR="002E16D8" w:rsidRDefault="002E16D8" w:rsidP="006A7CD4">
      <w:r>
        <w:separator/>
      </w:r>
    </w:p>
  </w:endnote>
  <w:endnote w:type="continuationSeparator" w:id="0">
    <w:p w14:paraId="1DD827FB" w14:textId="77777777" w:rsidR="002E16D8" w:rsidRDefault="002E16D8"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1D48" w14:textId="77777777" w:rsidR="002E16D8" w:rsidRDefault="002E16D8" w:rsidP="006A7CD4">
      <w:r>
        <w:separator/>
      </w:r>
    </w:p>
  </w:footnote>
  <w:footnote w:type="continuationSeparator" w:id="0">
    <w:p w14:paraId="22CD4790" w14:textId="77777777" w:rsidR="002E16D8" w:rsidRDefault="002E16D8"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C60510B"/>
    <w:multiLevelType w:val="hybridMultilevel"/>
    <w:tmpl w:val="B32C24F6"/>
    <w:lvl w:ilvl="0" w:tplc="69CACAC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8"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7"/>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8"/>
  </w:num>
  <w:num w:numId="41" w16cid:durableId="149680185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1447"/>
    <w:rsid w:val="00032F86"/>
    <w:rsid w:val="00033EA0"/>
    <w:rsid w:val="00035A96"/>
    <w:rsid w:val="0003644D"/>
    <w:rsid w:val="000373A3"/>
    <w:rsid w:val="000424F5"/>
    <w:rsid w:val="00043579"/>
    <w:rsid w:val="00043931"/>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3F52"/>
    <w:rsid w:val="000E4A96"/>
    <w:rsid w:val="000E6529"/>
    <w:rsid w:val="000F2DEA"/>
    <w:rsid w:val="000F33C3"/>
    <w:rsid w:val="000F63B5"/>
    <w:rsid w:val="000F64E2"/>
    <w:rsid w:val="000F76A0"/>
    <w:rsid w:val="0010072C"/>
    <w:rsid w:val="00100BD4"/>
    <w:rsid w:val="001012C7"/>
    <w:rsid w:val="0010251C"/>
    <w:rsid w:val="00105F38"/>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D2020"/>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15791"/>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77DF5"/>
    <w:rsid w:val="00281B43"/>
    <w:rsid w:val="00281BDD"/>
    <w:rsid w:val="00281DEA"/>
    <w:rsid w:val="00284332"/>
    <w:rsid w:val="002846D7"/>
    <w:rsid w:val="002856ED"/>
    <w:rsid w:val="0028601A"/>
    <w:rsid w:val="002871E6"/>
    <w:rsid w:val="00287FFC"/>
    <w:rsid w:val="00291364"/>
    <w:rsid w:val="0029234E"/>
    <w:rsid w:val="00294181"/>
    <w:rsid w:val="002A0225"/>
    <w:rsid w:val="002A1E37"/>
    <w:rsid w:val="002A26AA"/>
    <w:rsid w:val="002B4046"/>
    <w:rsid w:val="002B57F1"/>
    <w:rsid w:val="002B6879"/>
    <w:rsid w:val="002B7A79"/>
    <w:rsid w:val="002C23AE"/>
    <w:rsid w:val="002C3CDE"/>
    <w:rsid w:val="002C418E"/>
    <w:rsid w:val="002C5363"/>
    <w:rsid w:val="002D11B2"/>
    <w:rsid w:val="002D123B"/>
    <w:rsid w:val="002E13A9"/>
    <w:rsid w:val="002E16D8"/>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550A"/>
    <w:rsid w:val="003E598C"/>
    <w:rsid w:val="003E64D4"/>
    <w:rsid w:val="003E6F59"/>
    <w:rsid w:val="003E78B9"/>
    <w:rsid w:val="003F37EF"/>
    <w:rsid w:val="00400178"/>
    <w:rsid w:val="00401129"/>
    <w:rsid w:val="0040189A"/>
    <w:rsid w:val="00401E2C"/>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2FA4"/>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556"/>
    <w:rsid w:val="00590912"/>
    <w:rsid w:val="00591113"/>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C6990"/>
    <w:rsid w:val="005D284E"/>
    <w:rsid w:val="005D2A60"/>
    <w:rsid w:val="005D45D6"/>
    <w:rsid w:val="005D52FC"/>
    <w:rsid w:val="005D60C8"/>
    <w:rsid w:val="005D7D6F"/>
    <w:rsid w:val="005E2735"/>
    <w:rsid w:val="005E6557"/>
    <w:rsid w:val="005E757D"/>
    <w:rsid w:val="005F3347"/>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08C8"/>
    <w:rsid w:val="006F14CC"/>
    <w:rsid w:val="006F192C"/>
    <w:rsid w:val="006F21E5"/>
    <w:rsid w:val="006F3636"/>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65A2F"/>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70C7"/>
    <w:rsid w:val="007B11A6"/>
    <w:rsid w:val="007B557B"/>
    <w:rsid w:val="007C3E2C"/>
    <w:rsid w:val="007C4410"/>
    <w:rsid w:val="007C516D"/>
    <w:rsid w:val="007D3D5C"/>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213D9"/>
    <w:rsid w:val="008252C0"/>
    <w:rsid w:val="0083315A"/>
    <w:rsid w:val="008359F6"/>
    <w:rsid w:val="0084435D"/>
    <w:rsid w:val="00844F88"/>
    <w:rsid w:val="0085274F"/>
    <w:rsid w:val="00852BE8"/>
    <w:rsid w:val="00855853"/>
    <w:rsid w:val="00861B4D"/>
    <w:rsid w:val="00863EEA"/>
    <w:rsid w:val="00866B77"/>
    <w:rsid w:val="00866D76"/>
    <w:rsid w:val="008711CA"/>
    <w:rsid w:val="00876BB4"/>
    <w:rsid w:val="00876EBF"/>
    <w:rsid w:val="0088044B"/>
    <w:rsid w:val="0088071B"/>
    <w:rsid w:val="00890EE5"/>
    <w:rsid w:val="00893AAC"/>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26523"/>
    <w:rsid w:val="00937A33"/>
    <w:rsid w:val="00943666"/>
    <w:rsid w:val="009470D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904F1"/>
    <w:rsid w:val="00992109"/>
    <w:rsid w:val="00993F54"/>
    <w:rsid w:val="009958AA"/>
    <w:rsid w:val="00997197"/>
    <w:rsid w:val="009A04D7"/>
    <w:rsid w:val="009A0A11"/>
    <w:rsid w:val="009A1BB1"/>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DAA"/>
    <w:rsid w:val="00A64A96"/>
    <w:rsid w:val="00A67C6B"/>
    <w:rsid w:val="00A71A36"/>
    <w:rsid w:val="00A71DCF"/>
    <w:rsid w:val="00A728F0"/>
    <w:rsid w:val="00A766E8"/>
    <w:rsid w:val="00A76DBF"/>
    <w:rsid w:val="00A81213"/>
    <w:rsid w:val="00A827E8"/>
    <w:rsid w:val="00A82EF7"/>
    <w:rsid w:val="00A875DA"/>
    <w:rsid w:val="00A91E3F"/>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0BAC"/>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3519"/>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514"/>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70070"/>
    <w:rsid w:val="00C7087A"/>
    <w:rsid w:val="00C71259"/>
    <w:rsid w:val="00C7263B"/>
    <w:rsid w:val="00C76B51"/>
    <w:rsid w:val="00C81208"/>
    <w:rsid w:val="00C826CB"/>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4038"/>
    <w:rsid w:val="00E45AC0"/>
    <w:rsid w:val="00E46FED"/>
    <w:rsid w:val="00E524A1"/>
    <w:rsid w:val="00E55786"/>
    <w:rsid w:val="00E602E1"/>
    <w:rsid w:val="00E63179"/>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233"/>
    <w:rsid w:val="00F81678"/>
    <w:rsid w:val="00F84DB4"/>
    <w:rsid w:val="00F920DF"/>
    <w:rsid w:val="00F938F0"/>
    <w:rsid w:val="00F94378"/>
    <w:rsid w:val="00F94632"/>
    <w:rsid w:val="00FA0561"/>
    <w:rsid w:val="00FA0C0A"/>
    <w:rsid w:val="00FA27B7"/>
    <w:rsid w:val="00FA2EFB"/>
    <w:rsid w:val="00FA4BBF"/>
    <w:rsid w:val="00FA5537"/>
    <w:rsid w:val="00FB132C"/>
    <w:rsid w:val="00FB3BE3"/>
    <w:rsid w:val="00FB5615"/>
    <w:rsid w:val="00FB77C5"/>
    <w:rsid w:val="00FC076A"/>
    <w:rsid w:val="00FC2A0C"/>
    <w:rsid w:val="00FC3A55"/>
    <w:rsid w:val="00FC6A37"/>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1859872">
      <w:bodyDiv w:val="1"/>
      <w:marLeft w:val="0"/>
      <w:marRight w:val="0"/>
      <w:marTop w:val="0"/>
      <w:marBottom w:val="0"/>
      <w:divBdr>
        <w:top w:val="none" w:sz="0" w:space="0" w:color="auto"/>
        <w:left w:val="none" w:sz="0" w:space="0" w:color="auto"/>
        <w:bottom w:val="none" w:sz="0" w:space="0" w:color="auto"/>
        <w:right w:val="none" w:sz="0" w:space="0" w:color="auto"/>
      </w:divBdr>
      <w:divsChild>
        <w:div w:id="2094276251">
          <w:marLeft w:val="0"/>
          <w:marRight w:val="0"/>
          <w:marTop w:val="0"/>
          <w:marBottom w:val="0"/>
          <w:divBdr>
            <w:top w:val="none" w:sz="0" w:space="0" w:color="auto"/>
            <w:left w:val="none" w:sz="0" w:space="0" w:color="auto"/>
            <w:bottom w:val="none" w:sz="0" w:space="0" w:color="auto"/>
            <w:right w:val="none" w:sz="0" w:space="0" w:color="auto"/>
          </w:divBdr>
          <w:divsChild>
            <w:div w:id="29033175">
              <w:marLeft w:val="0"/>
              <w:marRight w:val="0"/>
              <w:marTop w:val="0"/>
              <w:marBottom w:val="0"/>
              <w:divBdr>
                <w:top w:val="none" w:sz="0" w:space="0" w:color="auto"/>
                <w:left w:val="none" w:sz="0" w:space="0" w:color="auto"/>
                <w:bottom w:val="none" w:sz="0" w:space="0" w:color="auto"/>
                <w:right w:val="none" w:sz="0" w:space="0" w:color="auto"/>
              </w:divBdr>
            </w:div>
            <w:div w:id="2088456751">
              <w:marLeft w:val="0"/>
              <w:marRight w:val="0"/>
              <w:marTop w:val="0"/>
              <w:marBottom w:val="0"/>
              <w:divBdr>
                <w:top w:val="none" w:sz="0" w:space="0" w:color="auto"/>
                <w:left w:val="none" w:sz="0" w:space="0" w:color="auto"/>
                <w:bottom w:val="none" w:sz="0" w:space="0" w:color="auto"/>
                <w:right w:val="none" w:sz="0" w:space="0" w:color="auto"/>
              </w:divBdr>
            </w:div>
            <w:div w:id="1885603440">
              <w:marLeft w:val="0"/>
              <w:marRight w:val="0"/>
              <w:marTop w:val="0"/>
              <w:marBottom w:val="0"/>
              <w:divBdr>
                <w:top w:val="none" w:sz="0" w:space="0" w:color="auto"/>
                <w:left w:val="none" w:sz="0" w:space="0" w:color="auto"/>
                <w:bottom w:val="none" w:sz="0" w:space="0" w:color="auto"/>
                <w:right w:val="none" w:sz="0" w:space="0" w:color="auto"/>
              </w:divBdr>
            </w:div>
            <w:div w:id="77600268">
              <w:marLeft w:val="0"/>
              <w:marRight w:val="0"/>
              <w:marTop w:val="0"/>
              <w:marBottom w:val="0"/>
              <w:divBdr>
                <w:top w:val="none" w:sz="0" w:space="0" w:color="auto"/>
                <w:left w:val="none" w:sz="0" w:space="0" w:color="auto"/>
                <w:bottom w:val="none" w:sz="0" w:space="0" w:color="auto"/>
                <w:right w:val="none" w:sz="0" w:space="0" w:color="auto"/>
              </w:divBdr>
            </w:div>
            <w:div w:id="1186560617">
              <w:marLeft w:val="0"/>
              <w:marRight w:val="0"/>
              <w:marTop w:val="0"/>
              <w:marBottom w:val="0"/>
              <w:divBdr>
                <w:top w:val="none" w:sz="0" w:space="0" w:color="auto"/>
                <w:left w:val="none" w:sz="0" w:space="0" w:color="auto"/>
                <w:bottom w:val="none" w:sz="0" w:space="0" w:color="auto"/>
                <w:right w:val="none" w:sz="0" w:space="0" w:color="auto"/>
              </w:divBdr>
            </w:div>
            <w:div w:id="855660127">
              <w:marLeft w:val="0"/>
              <w:marRight w:val="0"/>
              <w:marTop w:val="0"/>
              <w:marBottom w:val="0"/>
              <w:divBdr>
                <w:top w:val="none" w:sz="0" w:space="0" w:color="auto"/>
                <w:left w:val="none" w:sz="0" w:space="0" w:color="auto"/>
                <w:bottom w:val="none" w:sz="0" w:space="0" w:color="auto"/>
                <w:right w:val="none" w:sz="0" w:space="0" w:color="auto"/>
              </w:divBdr>
            </w:div>
            <w:div w:id="690569654">
              <w:marLeft w:val="0"/>
              <w:marRight w:val="0"/>
              <w:marTop w:val="0"/>
              <w:marBottom w:val="0"/>
              <w:divBdr>
                <w:top w:val="none" w:sz="0" w:space="0" w:color="auto"/>
                <w:left w:val="none" w:sz="0" w:space="0" w:color="auto"/>
                <w:bottom w:val="none" w:sz="0" w:space="0" w:color="auto"/>
                <w:right w:val="none" w:sz="0" w:space="0" w:color="auto"/>
              </w:divBdr>
            </w:div>
            <w:div w:id="1875464541">
              <w:marLeft w:val="0"/>
              <w:marRight w:val="0"/>
              <w:marTop w:val="0"/>
              <w:marBottom w:val="0"/>
              <w:divBdr>
                <w:top w:val="none" w:sz="0" w:space="0" w:color="auto"/>
                <w:left w:val="none" w:sz="0" w:space="0" w:color="auto"/>
                <w:bottom w:val="none" w:sz="0" w:space="0" w:color="auto"/>
                <w:right w:val="none" w:sz="0" w:space="0" w:color="auto"/>
              </w:divBdr>
            </w:div>
            <w:div w:id="2029793171">
              <w:marLeft w:val="0"/>
              <w:marRight w:val="0"/>
              <w:marTop w:val="0"/>
              <w:marBottom w:val="0"/>
              <w:divBdr>
                <w:top w:val="none" w:sz="0" w:space="0" w:color="auto"/>
                <w:left w:val="none" w:sz="0" w:space="0" w:color="auto"/>
                <w:bottom w:val="none" w:sz="0" w:space="0" w:color="auto"/>
                <w:right w:val="none" w:sz="0" w:space="0" w:color="auto"/>
              </w:divBdr>
            </w:div>
            <w:div w:id="643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sChild>
        <w:div w:id="178617064">
          <w:marLeft w:val="0"/>
          <w:marRight w:val="0"/>
          <w:marTop w:val="0"/>
          <w:marBottom w:val="0"/>
          <w:divBdr>
            <w:top w:val="none" w:sz="0" w:space="0" w:color="auto"/>
            <w:left w:val="none" w:sz="0" w:space="0" w:color="auto"/>
            <w:bottom w:val="none" w:sz="0" w:space="0" w:color="auto"/>
            <w:right w:val="none" w:sz="0" w:space="0" w:color="auto"/>
          </w:divBdr>
          <w:divsChild>
            <w:div w:id="1092245056">
              <w:marLeft w:val="0"/>
              <w:marRight w:val="0"/>
              <w:marTop w:val="0"/>
              <w:marBottom w:val="0"/>
              <w:divBdr>
                <w:top w:val="none" w:sz="0" w:space="0" w:color="auto"/>
                <w:left w:val="none" w:sz="0" w:space="0" w:color="auto"/>
                <w:bottom w:val="none" w:sz="0" w:space="0" w:color="auto"/>
                <w:right w:val="none" w:sz="0" w:space="0" w:color="auto"/>
              </w:divBdr>
            </w:div>
            <w:div w:id="64034589">
              <w:marLeft w:val="0"/>
              <w:marRight w:val="0"/>
              <w:marTop w:val="0"/>
              <w:marBottom w:val="0"/>
              <w:divBdr>
                <w:top w:val="none" w:sz="0" w:space="0" w:color="auto"/>
                <w:left w:val="none" w:sz="0" w:space="0" w:color="auto"/>
                <w:bottom w:val="none" w:sz="0" w:space="0" w:color="auto"/>
                <w:right w:val="none" w:sz="0" w:space="0" w:color="auto"/>
              </w:divBdr>
            </w:div>
            <w:div w:id="1353341259">
              <w:marLeft w:val="0"/>
              <w:marRight w:val="0"/>
              <w:marTop w:val="0"/>
              <w:marBottom w:val="0"/>
              <w:divBdr>
                <w:top w:val="none" w:sz="0" w:space="0" w:color="auto"/>
                <w:left w:val="none" w:sz="0" w:space="0" w:color="auto"/>
                <w:bottom w:val="none" w:sz="0" w:space="0" w:color="auto"/>
                <w:right w:val="none" w:sz="0" w:space="0" w:color="auto"/>
              </w:divBdr>
            </w:div>
            <w:div w:id="854540661">
              <w:marLeft w:val="0"/>
              <w:marRight w:val="0"/>
              <w:marTop w:val="0"/>
              <w:marBottom w:val="0"/>
              <w:divBdr>
                <w:top w:val="none" w:sz="0" w:space="0" w:color="auto"/>
                <w:left w:val="none" w:sz="0" w:space="0" w:color="auto"/>
                <w:bottom w:val="none" w:sz="0" w:space="0" w:color="auto"/>
                <w:right w:val="none" w:sz="0" w:space="0" w:color="auto"/>
              </w:divBdr>
            </w:div>
            <w:div w:id="1028871163">
              <w:marLeft w:val="0"/>
              <w:marRight w:val="0"/>
              <w:marTop w:val="0"/>
              <w:marBottom w:val="0"/>
              <w:divBdr>
                <w:top w:val="none" w:sz="0" w:space="0" w:color="auto"/>
                <w:left w:val="none" w:sz="0" w:space="0" w:color="auto"/>
                <w:bottom w:val="none" w:sz="0" w:space="0" w:color="auto"/>
                <w:right w:val="none" w:sz="0" w:space="0" w:color="auto"/>
              </w:divBdr>
            </w:div>
            <w:div w:id="1730492722">
              <w:marLeft w:val="0"/>
              <w:marRight w:val="0"/>
              <w:marTop w:val="0"/>
              <w:marBottom w:val="0"/>
              <w:divBdr>
                <w:top w:val="none" w:sz="0" w:space="0" w:color="auto"/>
                <w:left w:val="none" w:sz="0" w:space="0" w:color="auto"/>
                <w:bottom w:val="none" w:sz="0" w:space="0" w:color="auto"/>
                <w:right w:val="none" w:sz="0" w:space="0" w:color="auto"/>
              </w:divBdr>
            </w:div>
            <w:div w:id="1351489704">
              <w:marLeft w:val="0"/>
              <w:marRight w:val="0"/>
              <w:marTop w:val="0"/>
              <w:marBottom w:val="0"/>
              <w:divBdr>
                <w:top w:val="none" w:sz="0" w:space="0" w:color="auto"/>
                <w:left w:val="none" w:sz="0" w:space="0" w:color="auto"/>
                <w:bottom w:val="none" w:sz="0" w:space="0" w:color="auto"/>
                <w:right w:val="none" w:sz="0" w:space="0" w:color="auto"/>
              </w:divBdr>
            </w:div>
            <w:div w:id="101846539">
              <w:marLeft w:val="0"/>
              <w:marRight w:val="0"/>
              <w:marTop w:val="0"/>
              <w:marBottom w:val="0"/>
              <w:divBdr>
                <w:top w:val="none" w:sz="0" w:space="0" w:color="auto"/>
                <w:left w:val="none" w:sz="0" w:space="0" w:color="auto"/>
                <w:bottom w:val="none" w:sz="0" w:space="0" w:color="auto"/>
                <w:right w:val="none" w:sz="0" w:space="0" w:color="auto"/>
              </w:divBdr>
            </w:div>
            <w:div w:id="1271670363">
              <w:marLeft w:val="0"/>
              <w:marRight w:val="0"/>
              <w:marTop w:val="0"/>
              <w:marBottom w:val="0"/>
              <w:divBdr>
                <w:top w:val="none" w:sz="0" w:space="0" w:color="auto"/>
                <w:left w:val="none" w:sz="0" w:space="0" w:color="auto"/>
                <w:bottom w:val="none" w:sz="0" w:space="0" w:color="auto"/>
                <w:right w:val="none" w:sz="0" w:space="0" w:color="auto"/>
              </w:divBdr>
            </w:div>
            <w:div w:id="2019887707">
              <w:marLeft w:val="0"/>
              <w:marRight w:val="0"/>
              <w:marTop w:val="0"/>
              <w:marBottom w:val="0"/>
              <w:divBdr>
                <w:top w:val="none" w:sz="0" w:space="0" w:color="auto"/>
                <w:left w:val="none" w:sz="0" w:space="0" w:color="auto"/>
                <w:bottom w:val="none" w:sz="0" w:space="0" w:color="auto"/>
                <w:right w:val="none" w:sz="0" w:space="0" w:color="auto"/>
              </w:divBdr>
            </w:div>
            <w:div w:id="1431659954">
              <w:marLeft w:val="0"/>
              <w:marRight w:val="0"/>
              <w:marTop w:val="0"/>
              <w:marBottom w:val="0"/>
              <w:divBdr>
                <w:top w:val="none" w:sz="0" w:space="0" w:color="auto"/>
                <w:left w:val="none" w:sz="0" w:space="0" w:color="auto"/>
                <w:bottom w:val="none" w:sz="0" w:space="0" w:color="auto"/>
                <w:right w:val="none" w:sz="0" w:space="0" w:color="auto"/>
              </w:divBdr>
            </w:div>
            <w:div w:id="276715230">
              <w:marLeft w:val="0"/>
              <w:marRight w:val="0"/>
              <w:marTop w:val="0"/>
              <w:marBottom w:val="0"/>
              <w:divBdr>
                <w:top w:val="none" w:sz="0" w:space="0" w:color="auto"/>
                <w:left w:val="none" w:sz="0" w:space="0" w:color="auto"/>
                <w:bottom w:val="none" w:sz="0" w:space="0" w:color="auto"/>
                <w:right w:val="none" w:sz="0" w:space="0" w:color="auto"/>
              </w:divBdr>
            </w:div>
            <w:div w:id="355084147">
              <w:marLeft w:val="0"/>
              <w:marRight w:val="0"/>
              <w:marTop w:val="0"/>
              <w:marBottom w:val="0"/>
              <w:divBdr>
                <w:top w:val="none" w:sz="0" w:space="0" w:color="auto"/>
                <w:left w:val="none" w:sz="0" w:space="0" w:color="auto"/>
                <w:bottom w:val="none" w:sz="0" w:space="0" w:color="auto"/>
                <w:right w:val="none" w:sz="0" w:space="0" w:color="auto"/>
              </w:divBdr>
            </w:div>
            <w:div w:id="9183655">
              <w:marLeft w:val="0"/>
              <w:marRight w:val="0"/>
              <w:marTop w:val="0"/>
              <w:marBottom w:val="0"/>
              <w:divBdr>
                <w:top w:val="none" w:sz="0" w:space="0" w:color="auto"/>
                <w:left w:val="none" w:sz="0" w:space="0" w:color="auto"/>
                <w:bottom w:val="none" w:sz="0" w:space="0" w:color="auto"/>
                <w:right w:val="none" w:sz="0" w:space="0" w:color="auto"/>
              </w:divBdr>
            </w:div>
            <w:div w:id="168496212">
              <w:marLeft w:val="0"/>
              <w:marRight w:val="0"/>
              <w:marTop w:val="0"/>
              <w:marBottom w:val="0"/>
              <w:divBdr>
                <w:top w:val="none" w:sz="0" w:space="0" w:color="auto"/>
                <w:left w:val="none" w:sz="0" w:space="0" w:color="auto"/>
                <w:bottom w:val="none" w:sz="0" w:space="0" w:color="auto"/>
                <w:right w:val="none" w:sz="0" w:space="0" w:color="auto"/>
              </w:divBdr>
            </w:div>
            <w:div w:id="2049254119">
              <w:marLeft w:val="0"/>
              <w:marRight w:val="0"/>
              <w:marTop w:val="0"/>
              <w:marBottom w:val="0"/>
              <w:divBdr>
                <w:top w:val="none" w:sz="0" w:space="0" w:color="auto"/>
                <w:left w:val="none" w:sz="0" w:space="0" w:color="auto"/>
                <w:bottom w:val="none" w:sz="0" w:space="0" w:color="auto"/>
                <w:right w:val="none" w:sz="0" w:space="0" w:color="auto"/>
              </w:divBdr>
            </w:div>
            <w:div w:id="425075195">
              <w:marLeft w:val="0"/>
              <w:marRight w:val="0"/>
              <w:marTop w:val="0"/>
              <w:marBottom w:val="0"/>
              <w:divBdr>
                <w:top w:val="none" w:sz="0" w:space="0" w:color="auto"/>
                <w:left w:val="none" w:sz="0" w:space="0" w:color="auto"/>
                <w:bottom w:val="none" w:sz="0" w:space="0" w:color="auto"/>
                <w:right w:val="none" w:sz="0" w:space="0" w:color="auto"/>
              </w:divBdr>
            </w:div>
            <w:div w:id="944384729">
              <w:marLeft w:val="0"/>
              <w:marRight w:val="0"/>
              <w:marTop w:val="0"/>
              <w:marBottom w:val="0"/>
              <w:divBdr>
                <w:top w:val="none" w:sz="0" w:space="0" w:color="auto"/>
                <w:left w:val="none" w:sz="0" w:space="0" w:color="auto"/>
                <w:bottom w:val="none" w:sz="0" w:space="0" w:color="auto"/>
                <w:right w:val="none" w:sz="0" w:space="0" w:color="auto"/>
              </w:divBdr>
            </w:div>
            <w:div w:id="1419324723">
              <w:marLeft w:val="0"/>
              <w:marRight w:val="0"/>
              <w:marTop w:val="0"/>
              <w:marBottom w:val="0"/>
              <w:divBdr>
                <w:top w:val="none" w:sz="0" w:space="0" w:color="auto"/>
                <w:left w:val="none" w:sz="0" w:space="0" w:color="auto"/>
                <w:bottom w:val="none" w:sz="0" w:space="0" w:color="auto"/>
                <w:right w:val="none" w:sz="0" w:space="0" w:color="auto"/>
              </w:divBdr>
            </w:div>
            <w:div w:id="578179278">
              <w:marLeft w:val="0"/>
              <w:marRight w:val="0"/>
              <w:marTop w:val="0"/>
              <w:marBottom w:val="0"/>
              <w:divBdr>
                <w:top w:val="none" w:sz="0" w:space="0" w:color="auto"/>
                <w:left w:val="none" w:sz="0" w:space="0" w:color="auto"/>
                <w:bottom w:val="none" w:sz="0" w:space="0" w:color="auto"/>
                <w:right w:val="none" w:sz="0" w:space="0" w:color="auto"/>
              </w:divBdr>
            </w:div>
            <w:div w:id="536043185">
              <w:marLeft w:val="0"/>
              <w:marRight w:val="0"/>
              <w:marTop w:val="0"/>
              <w:marBottom w:val="0"/>
              <w:divBdr>
                <w:top w:val="none" w:sz="0" w:space="0" w:color="auto"/>
                <w:left w:val="none" w:sz="0" w:space="0" w:color="auto"/>
                <w:bottom w:val="none" w:sz="0" w:space="0" w:color="auto"/>
                <w:right w:val="none" w:sz="0" w:space="0" w:color="auto"/>
              </w:divBdr>
            </w:div>
            <w:div w:id="1637951440">
              <w:marLeft w:val="0"/>
              <w:marRight w:val="0"/>
              <w:marTop w:val="0"/>
              <w:marBottom w:val="0"/>
              <w:divBdr>
                <w:top w:val="none" w:sz="0" w:space="0" w:color="auto"/>
                <w:left w:val="none" w:sz="0" w:space="0" w:color="auto"/>
                <w:bottom w:val="none" w:sz="0" w:space="0" w:color="auto"/>
                <w:right w:val="none" w:sz="0" w:space="0" w:color="auto"/>
              </w:divBdr>
            </w:div>
            <w:div w:id="1883862812">
              <w:marLeft w:val="0"/>
              <w:marRight w:val="0"/>
              <w:marTop w:val="0"/>
              <w:marBottom w:val="0"/>
              <w:divBdr>
                <w:top w:val="none" w:sz="0" w:space="0" w:color="auto"/>
                <w:left w:val="none" w:sz="0" w:space="0" w:color="auto"/>
                <w:bottom w:val="none" w:sz="0" w:space="0" w:color="auto"/>
                <w:right w:val="none" w:sz="0" w:space="0" w:color="auto"/>
              </w:divBdr>
            </w:div>
            <w:div w:id="635070599">
              <w:marLeft w:val="0"/>
              <w:marRight w:val="0"/>
              <w:marTop w:val="0"/>
              <w:marBottom w:val="0"/>
              <w:divBdr>
                <w:top w:val="none" w:sz="0" w:space="0" w:color="auto"/>
                <w:left w:val="none" w:sz="0" w:space="0" w:color="auto"/>
                <w:bottom w:val="none" w:sz="0" w:space="0" w:color="auto"/>
                <w:right w:val="none" w:sz="0" w:space="0" w:color="auto"/>
              </w:divBdr>
            </w:div>
            <w:div w:id="647367868">
              <w:marLeft w:val="0"/>
              <w:marRight w:val="0"/>
              <w:marTop w:val="0"/>
              <w:marBottom w:val="0"/>
              <w:divBdr>
                <w:top w:val="none" w:sz="0" w:space="0" w:color="auto"/>
                <w:left w:val="none" w:sz="0" w:space="0" w:color="auto"/>
                <w:bottom w:val="none" w:sz="0" w:space="0" w:color="auto"/>
                <w:right w:val="none" w:sz="0" w:space="0" w:color="auto"/>
              </w:divBdr>
            </w:div>
            <w:div w:id="638609062">
              <w:marLeft w:val="0"/>
              <w:marRight w:val="0"/>
              <w:marTop w:val="0"/>
              <w:marBottom w:val="0"/>
              <w:divBdr>
                <w:top w:val="none" w:sz="0" w:space="0" w:color="auto"/>
                <w:left w:val="none" w:sz="0" w:space="0" w:color="auto"/>
                <w:bottom w:val="none" w:sz="0" w:space="0" w:color="auto"/>
                <w:right w:val="none" w:sz="0" w:space="0" w:color="auto"/>
              </w:divBdr>
            </w:div>
            <w:div w:id="382799446">
              <w:marLeft w:val="0"/>
              <w:marRight w:val="0"/>
              <w:marTop w:val="0"/>
              <w:marBottom w:val="0"/>
              <w:divBdr>
                <w:top w:val="none" w:sz="0" w:space="0" w:color="auto"/>
                <w:left w:val="none" w:sz="0" w:space="0" w:color="auto"/>
                <w:bottom w:val="none" w:sz="0" w:space="0" w:color="auto"/>
                <w:right w:val="none" w:sz="0" w:space="0" w:color="auto"/>
              </w:divBdr>
            </w:div>
            <w:div w:id="2080665671">
              <w:marLeft w:val="0"/>
              <w:marRight w:val="0"/>
              <w:marTop w:val="0"/>
              <w:marBottom w:val="0"/>
              <w:divBdr>
                <w:top w:val="none" w:sz="0" w:space="0" w:color="auto"/>
                <w:left w:val="none" w:sz="0" w:space="0" w:color="auto"/>
                <w:bottom w:val="none" w:sz="0" w:space="0" w:color="auto"/>
                <w:right w:val="none" w:sz="0" w:space="0" w:color="auto"/>
              </w:divBdr>
            </w:div>
            <w:div w:id="2116627547">
              <w:marLeft w:val="0"/>
              <w:marRight w:val="0"/>
              <w:marTop w:val="0"/>
              <w:marBottom w:val="0"/>
              <w:divBdr>
                <w:top w:val="none" w:sz="0" w:space="0" w:color="auto"/>
                <w:left w:val="none" w:sz="0" w:space="0" w:color="auto"/>
                <w:bottom w:val="none" w:sz="0" w:space="0" w:color="auto"/>
                <w:right w:val="none" w:sz="0" w:space="0" w:color="auto"/>
              </w:divBdr>
            </w:div>
            <w:div w:id="818771495">
              <w:marLeft w:val="0"/>
              <w:marRight w:val="0"/>
              <w:marTop w:val="0"/>
              <w:marBottom w:val="0"/>
              <w:divBdr>
                <w:top w:val="none" w:sz="0" w:space="0" w:color="auto"/>
                <w:left w:val="none" w:sz="0" w:space="0" w:color="auto"/>
                <w:bottom w:val="none" w:sz="0" w:space="0" w:color="auto"/>
                <w:right w:val="none" w:sz="0" w:space="0" w:color="auto"/>
              </w:divBdr>
            </w:div>
            <w:div w:id="1930043062">
              <w:marLeft w:val="0"/>
              <w:marRight w:val="0"/>
              <w:marTop w:val="0"/>
              <w:marBottom w:val="0"/>
              <w:divBdr>
                <w:top w:val="none" w:sz="0" w:space="0" w:color="auto"/>
                <w:left w:val="none" w:sz="0" w:space="0" w:color="auto"/>
                <w:bottom w:val="none" w:sz="0" w:space="0" w:color="auto"/>
                <w:right w:val="none" w:sz="0" w:space="0" w:color="auto"/>
              </w:divBdr>
            </w:div>
            <w:div w:id="840048974">
              <w:marLeft w:val="0"/>
              <w:marRight w:val="0"/>
              <w:marTop w:val="0"/>
              <w:marBottom w:val="0"/>
              <w:divBdr>
                <w:top w:val="none" w:sz="0" w:space="0" w:color="auto"/>
                <w:left w:val="none" w:sz="0" w:space="0" w:color="auto"/>
                <w:bottom w:val="none" w:sz="0" w:space="0" w:color="auto"/>
                <w:right w:val="none" w:sz="0" w:space="0" w:color="auto"/>
              </w:divBdr>
            </w:div>
            <w:div w:id="1270241071">
              <w:marLeft w:val="0"/>
              <w:marRight w:val="0"/>
              <w:marTop w:val="0"/>
              <w:marBottom w:val="0"/>
              <w:divBdr>
                <w:top w:val="none" w:sz="0" w:space="0" w:color="auto"/>
                <w:left w:val="none" w:sz="0" w:space="0" w:color="auto"/>
                <w:bottom w:val="none" w:sz="0" w:space="0" w:color="auto"/>
                <w:right w:val="none" w:sz="0" w:space="0" w:color="auto"/>
              </w:divBdr>
            </w:div>
            <w:div w:id="1295714617">
              <w:marLeft w:val="0"/>
              <w:marRight w:val="0"/>
              <w:marTop w:val="0"/>
              <w:marBottom w:val="0"/>
              <w:divBdr>
                <w:top w:val="none" w:sz="0" w:space="0" w:color="auto"/>
                <w:left w:val="none" w:sz="0" w:space="0" w:color="auto"/>
                <w:bottom w:val="none" w:sz="0" w:space="0" w:color="auto"/>
                <w:right w:val="none" w:sz="0" w:space="0" w:color="auto"/>
              </w:divBdr>
            </w:div>
            <w:div w:id="1253977285">
              <w:marLeft w:val="0"/>
              <w:marRight w:val="0"/>
              <w:marTop w:val="0"/>
              <w:marBottom w:val="0"/>
              <w:divBdr>
                <w:top w:val="none" w:sz="0" w:space="0" w:color="auto"/>
                <w:left w:val="none" w:sz="0" w:space="0" w:color="auto"/>
                <w:bottom w:val="none" w:sz="0" w:space="0" w:color="auto"/>
                <w:right w:val="none" w:sz="0" w:space="0" w:color="auto"/>
              </w:divBdr>
            </w:div>
            <w:div w:id="421993390">
              <w:marLeft w:val="0"/>
              <w:marRight w:val="0"/>
              <w:marTop w:val="0"/>
              <w:marBottom w:val="0"/>
              <w:divBdr>
                <w:top w:val="none" w:sz="0" w:space="0" w:color="auto"/>
                <w:left w:val="none" w:sz="0" w:space="0" w:color="auto"/>
                <w:bottom w:val="none" w:sz="0" w:space="0" w:color="auto"/>
                <w:right w:val="none" w:sz="0" w:space="0" w:color="auto"/>
              </w:divBdr>
            </w:div>
            <w:div w:id="2066178670">
              <w:marLeft w:val="0"/>
              <w:marRight w:val="0"/>
              <w:marTop w:val="0"/>
              <w:marBottom w:val="0"/>
              <w:divBdr>
                <w:top w:val="none" w:sz="0" w:space="0" w:color="auto"/>
                <w:left w:val="none" w:sz="0" w:space="0" w:color="auto"/>
                <w:bottom w:val="none" w:sz="0" w:space="0" w:color="auto"/>
                <w:right w:val="none" w:sz="0" w:space="0" w:color="auto"/>
              </w:divBdr>
            </w:div>
            <w:div w:id="1312249321">
              <w:marLeft w:val="0"/>
              <w:marRight w:val="0"/>
              <w:marTop w:val="0"/>
              <w:marBottom w:val="0"/>
              <w:divBdr>
                <w:top w:val="none" w:sz="0" w:space="0" w:color="auto"/>
                <w:left w:val="none" w:sz="0" w:space="0" w:color="auto"/>
                <w:bottom w:val="none" w:sz="0" w:space="0" w:color="auto"/>
                <w:right w:val="none" w:sz="0" w:space="0" w:color="auto"/>
              </w:divBdr>
            </w:div>
            <w:div w:id="1608808292">
              <w:marLeft w:val="0"/>
              <w:marRight w:val="0"/>
              <w:marTop w:val="0"/>
              <w:marBottom w:val="0"/>
              <w:divBdr>
                <w:top w:val="none" w:sz="0" w:space="0" w:color="auto"/>
                <w:left w:val="none" w:sz="0" w:space="0" w:color="auto"/>
                <w:bottom w:val="none" w:sz="0" w:space="0" w:color="auto"/>
                <w:right w:val="none" w:sz="0" w:space="0" w:color="auto"/>
              </w:divBdr>
            </w:div>
            <w:div w:id="1674260179">
              <w:marLeft w:val="0"/>
              <w:marRight w:val="0"/>
              <w:marTop w:val="0"/>
              <w:marBottom w:val="0"/>
              <w:divBdr>
                <w:top w:val="none" w:sz="0" w:space="0" w:color="auto"/>
                <w:left w:val="none" w:sz="0" w:space="0" w:color="auto"/>
                <w:bottom w:val="none" w:sz="0" w:space="0" w:color="auto"/>
                <w:right w:val="none" w:sz="0" w:space="0" w:color="auto"/>
              </w:divBdr>
            </w:div>
            <w:div w:id="1822694364">
              <w:marLeft w:val="0"/>
              <w:marRight w:val="0"/>
              <w:marTop w:val="0"/>
              <w:marBottom w:val="0"/>
              <w:divBdr>
                <w:top w:val="none" w:sz="0" w:space="0" w:color="auto"/>
                <w:left w:val="none" w:sz="0" w:space="0" w:color="auto"/>
                <w:bottom w:val="none" w:sz="0" w:space="0" w:color="auto"/>
                <w:right w:val="none" w:sz="0" w:space="0" w:color="auto"/>
              </w:divBdr>
            </w:div>
            <w:div w:id="1452675861">
              <w:marLeft w:val="0"/>
              <w:marRight w:val="0"/>
              <w:marTop w:val="0"/>
              <w:marBottom w:val="0"/>
              <w:divBdr>
                <w:top w:val="none" w:sz="0" w:space="0" w:color="auto"/>
                <w:left w:val="none" w:sz="0" w:space="0" w:color="auto"/>
                <w:bottom w:val="none" w:sz="0" w:space="0" w:color="auto"/>
                <w:right w:val="none" w:sz="0" w:space="0" w:color="auto"/>
              </w:divBdr>
            </w:div>
            <w:div w:id="524514541">
              <w:marLeft w:val="0"/>
              <w:marRight w:val="0"/>
              <w:marTop w:val="0"/>
              <w:marBottom w:val="0"/>
              <w:divBdr>
                <w:top w:val="none" w:sz="0" w:space="0" w:color="auto"/>
                <w:left w:val="none" w:sz="0" w:space="0" w:color="auto"/>
                <w:bottom w:val="none" w:sz="0" w:space="0" w:color="auto"/>
                <w:right w:val="none" w:sz="0" w:space="0" w:color="auto"/>
              </w:divBdr>
            </w:div>
            <w:div w:id="1170828698">
              <w:marLeft w:val="0"/>
              <w:marRight w:val="0"/>
              <w:marTop w:val="0"/>
              <w:marBottom w:val="0"/>
              <w:divBdr>
                <w:top w:val="none" w:sz="0" w:space="0" w:color="auto"/>
                <w:left w:val="none" w:sz="0" w:space="0" w:color="auto"/>
                <w:bottom w:val="none" w:sz="0" w:space="0" w:color="auto"/>
                <w:right w:val="none" w:sz="0" w:space="0" w:color="auto"/>
              </w:divBdr>
            </w:div>
            <w:div w:id="1376928309">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123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372</Words>
  <Characters>2125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cp:lastPrinted>2022-12-26T09:26:00Z</cp:lastPrinted>
  <dcterms:created xsi:type="dcterms:W3CDTF">2023-02-16T09:04:00Z</dcterms:created>
  <dcterms:modified xsi:type="dcterms:W3CDTF">2023-02-16T11:40:00Z</dcterms:modified>
</cp:coreProperties>
</file>